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DD" w:rsidRPr="00C0393B" w:rsidRDefault="00E27ADD" w:rsidP="00E27ADD">
      <w:pPr>
        <w:spacing w:line="560" w:lineRule="exact"/>
        <w:rPr>
          <w:rFonts w:ascii="宋体" w:hAnsi="宋体" w:cs="宋体"/>
          <w:w w:val="92"/>
          <w:sz w:val="24"/>
          <w:lang w:val="zh-CN"/>
        </w:rPr>
      </w:pPr>
      <w:r w:rsidRPr="00C0393B">
        <w:rPr>
          <w:rFonts w:ascii="宋体" w:hAnsi="宋体" w:cs="宋体" w:hint="eastAsia"/>
          <w:w w:val="92"/>
          <w:sz w:val="24"/>
          <w:lang w:val="zh-CN"/>
        </w:rPr>
        <w:t>附件1</w:t>
      </w:r>
    </w:p>
    <w:p w:rsidR="00E27ADD" w:rsidRPr="00755872" w:rsidRDefault="00E331EE" w:rsidP="00E27ADD">
      <w:pPr>
        <w:jc w:val="center"/>
        <w:rPr>
          <w:rFonts w:ascii="宋体" w:hAnsi="宋体"/>
          <w:b/>
          <w:color w:val="000000"/>
          <w:sz w:val="28"/>
          <w:szCs w:val="28"/>
        </w:rPr>
      </w:pPr>
      <w:r>
        <w:rPr>
          <w:rFonts w:ascii="宋体" w:hAnsi="宋体" w:hint="eastAsia"/>
          <w:b/>
          <w:color w:val="000000"/>
          <w:sz w:val="28"/>
          <w:szCs w:val="28"/>
        </w:rPr>
        <w:t>2018</w:t>
      </w:r>
      <w:r w:rsidR="00E27ADD" w:rsidRPr="00755872">
        <w:rPr>
          <w:rFonts w:ascii="宋体" w:hAnsi="宋体" w:hint="eastAsia"/>
          <w:b/>
          <w:color w:val="000000"/>
          <w:sz w:val="28"/>
          <w:szCs w:val="28"/>
        </w:rPr>
        <w:t>年度河南工程学院统一战线理论政策研究参考课题</w:t>
      </w:r>
    </w:p>
    <w:p w:rsidR="00E27ADD" w:rsidRDefault="00E27ADD" w:rsidP="00E27ADD">
      <w:pPr>
        <w:ind w:firstLineChars="200" w:firstLine="512"/>
        <w:rPr>
          <w:rFonts w:ascii="宋体" w:hAnsi="宋体" w:cs="宋体"/>
          <w:w w:val="92"/>
          <w:sz w:val="28"/>
          <w:szCs w:val="28"/>
          <w:lang w:val="zh-CN"/>
        </w:rPr>
      </w:pP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1</w:t>
      </w:r>
      <w:r w:rsidR="00E27ADD" w:rsidRPr="00755872">
        <w:rPr>
          <w:rFonts w:ascii="宋体" w:hAnsi="宋体" w:hint="eastAsia"/>
          <w:color w:val="000000"/>
          <w:sz w:val="28"/>
          <w:szCs w:val="28"/>
        </w:rPr>
        <w:t>、</w:t>
      </w:r>
      <w:r>
        <w:rPr>
          <w:rFonts w:ascii="宋体" w:hAnsi="宋体" w:hint="eastAsia"/>
          <w:color w:val="000000"/>
          <w:sz w:val="28"/>
          <w:szCs w:val="28"/>
        </w:rPr>
        <w:t>新时代民主党派、无党派人士履行职能问题研究</w:t>
      </w: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2、全面正确贯彻落实党的民族政策问题研究</w:t>
      </w: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3、</w:t>
      </w:r>
      <w:r w:rsidRPr="00755872">
        <w:rPr>
          <w:rFonts w:ascii="宋体" w:hAnsi="宋体"/>
          <w:color w:val="000000"/>
          <w:sz w:val="28"/>
          <w:szCs w:val="28"/>
        </w:rPr>
        <w:t>坚持</w:t>
      </w:r>
      <w:r>
        <w:rPr>
          <w:rFonts w:ascii="宋体" w:hAnsi="宋体" w:hint="eastAsia"/>
          <w:color w:val="000000"/>
          <w:sz w:val="28"/>
          <w:szCs w:val="28"/>
        </w:rPr>
        <w:t>我国</w:t>
      </w:r>
      <w:r w:rsidRPr="00755872">
        <w:rPr>
          <w:rFonts w:ascii="宋体" w:hAnsi="宋体"/>
          <w:color w:val="000000"/>
          <w:sz w:val="28"/>
          <w:szCs w:val="28"/>
        </w:rPr>
        <w:t>宗教中国化方向研究</w:t>
      </w: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4、新修订《宗教事务条例》与各宗教健康发展研究</w:t>
      </w: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5、统一战线一致性和多样性在各领域的不同体现及如何运用一致性和多样性统一方针研究</w:t>
      </w:r>
    </w:p>
    <w:p w:rsidR="00E331EE" w:rsidRDefault="00E331EE" w:rsidP="00755872">
      <w:pPr>
        <w:ind w:firstLineChars="200" w:firstLine="560"/>
        <w:rPr>
          <w:rFonts w:ascii="宋体" w:hAnsi="宋体" w:hint="eastAsia"/>
          <w:color w:val="000000"/>
          <w:sz w:val="28"/>
          <w:szCs w:val="28"/>
        </w:rPr>
      </w:pPr>
      <w:r>
        <w:rPr>
          <w:rFonts w:ascii="宋体" w:hAnsi="宋体" w:hint="eastAsia"/>
          <w:color w:val="000000"/>
          <w:sz w:val="28"/>
          <w:szCs w:val="28"/>
        </w:rPr>
        <w:t>6、加强创业帮扶、培育新一代创业者研究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7</w:t>
      </w:r>
      <w:r w:rsidR="00E27ADD" w:rsidRPr="00755872">
        <w:rPr>
          <w:rFonts w:ascii="宋体" w:hAnsi="宋体" w:hint="eastAsia"/>
          <w:color w:val="000000"/>
          <w:sz w:val="28"/>
          <w:szCs w:val="28"/>
        </w:rPr>
        <w:t>、</w:t>
      </w:r>
      <w:r w:rsidR="00E27ADD" w:rsidRPr="00755872">
        <w:rPr>
          <w:rFonts w:ascii="宋体" w:hAnsi="宋体"/>
          <w:color w:val="000000"/>
          <w:sz w:val="28"/>
          <w:szCs w:val="28"/>
        </w:rPr>
        <w:t>基层统战工作网格化管理研究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8</w:t>
      </w:r>
      <w:r w:rsidR="00E27ADD" w:rsidRPr="00755872">
        <w:rPr>
          <w:rFonts w:ascii="宋体" w:hAnsi="宋体" w:hint="eastAsia"/>
          <w:color w:val="000000"/>
          <w:sz w:val="28"/>
          <w:szCs w:val="28"/>
        </w:rPr>
        <w:t>、</w:t>
      </w:r>
      <w:r w:rsidR="00E27ADD" w:rsidRPr="00755872">
        <w:rPr>
          <w:rFonts w:ascii="宋体" w:hAnsi="宋体"/>
          <w:color w:val="000000"/>
          <w:sz w:val="28"/>
          <w:szCs w:val="28"/>
        </w:rPr>
        <w:t>网络统战工作研究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9</w:t>
      </w:r>
      <w:r w:rsidR="00E27ADD" w:rsidRPr="00755872">
        <w:rPr>
          <w:rFonts w:ascii="宋体" w:hAnsi="宋体" w:hint="eastAsia"/>
          <w:color w:val="000000"/>
          <w:sz w:val="28"/>
          <w:szCs w:val="28"/>
        </w:rPr>
        <w:t>、高校党外知识分子思想状况研究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10</w:t>
      </w:r>
      <w:r w:rsidR="00E27ADD" w:rsidRPr="00755872">
        <w:rPr>
          <w:rFonts w:ascii="宋体" w:hAnsi="宋体" w:hint="eastAsia"/>
          <w:color w:val="000000"/>
          <w:sz w:val="28"/>
          <w:szCs w:val="28"/>
        </w:rPr>
        <w:t>、</w:t>
      </w:r>
      <w:r w:rsidR="00611D19">
        <w:rPr>
          <w:rFonts w:ascii="宋体" w:hAnsi="宋体" w:hint="eastAsia"/>
          <w:color w:val="000000"/>
          <w:sz w:val="28"/>
          <w:szCs w:val="28"/>
        </w:rPr>
        <w:t>高校</w:t>
      </w:r>
      <w:r w:rsidR="00E27ADD" w:rsidRPr="00755872">
        <w:rPr>
          <w:rFonts w:ascii="宋体" w:hAnsi="宋体" w:hint="eastAsia"/>
          <w:color w:val="000000"/>
          <w:sz w:val="28"/>
          <w:szCs w:val="28"/>
        </w:rPr>
        <w:t>归国留学人员统战工作研究</w:t>
      </w:r>
    </w:p>
    <w:p w:rsidR="00E27ADD" w:rsidRPr="00755872" w:rsidRDefault="00E27ADD" w:rsidP="00755872">
      <w:pPr>
        <w:ind w:firstLineChars="200" w:firstLine="560"/>
        <w:rPr>
          <w:rFonts w:ascii="宋体" w:hAnsi="宋体"/>
          <w:color w:val="000000"/>
          <w:sz w:val="28"/>
          <w:szCs w:val="28"/>
        </w:rPr>
      </w:pPr>
      <w:r w:rsidRPr="00755872">
        <w:rPr>
          <w:rFonts w:ascii="宋体" w:hAnsi="宋体" w:hint="eastAsia"/>
          <w:color w:val="000000"/>
          <w:sz w:val="28"/>
          <w:szCs w:val="28"/>
        </w:rPr>
        <w:t>1</w:t>
      </w:r>
      <w:r w:rsidR="00E331EE">
        <w:rPr>
          <w:rFonts w:ascii="宋体" w:hAnsi="宋体" w:hint="eastAsia"/>
          <w:color w:val="000000"/>
          <w:sz w:val="28"/>
          <w:szCs w:val="28"/>
        </w:rPr>
        <w:t>1</w:t>
      </w:r>
      <w:r w:rsidRPr="00755872">
        <w:rPr>
          <w:rFonts w:ascii="宋体" w:hAnsi="宋体" w:hint="eastAsia"/>
          <w:color w:val="000000"/>
          <w:sz w:val="28"/>
          <w:szCs w:val="28"/>
        </w:rPr>
        <w:t>、</w:t>
      </w:r>
      <w:r w:rsidR="00611D19">
        <w:rPr>
          <w:rFonts w:ascii="宋体" w:hAnsi="宋体" w:hint="eastAsia"/>
          <w:color w:val="000000"/>
          <w:sz w:val="28"/>
          <w:szCs w:val="28"/>
        </w:rPr>
        <w:t>高校</w:t>
      </w:r>
      <w:r w:rsidRPr="00755872">
        <w:rPr>
          <w:rFonts w:ascii="宋体" w:hAnsi="宋体" w:hint="eastAsia"/>
          <w:color w:val="000000"/>
          <w:sz w:val="28"/>
          <w:szCs w:val="28"/>
        </w:rPr>
        <w:t>统一战线凝心聚力“十三五”行动实施过程中的问题研究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12</w:t>
      </w:r>
      <w:r w:rsidR="00E27ADD" w:rsidRPr="00755872">
        <w:rPr>
          <w:rFonts w:ascii="宋体" w:hAnsi="宋体" w:hint="eastAsia"/>
          <w:color w:val="000000"/>
          <w:sz w:val="28"/>
          <w:szCs w:val="28"/>
        </w:rPr>
        <w:t>、高校统一战线</w:t>
      </w:r>
      <w:r w:rsidR="00E27ADD" w:rsidRPr="00755872">
        <w:rPr>
          <w:rFonts w:ascii="宋体" w:hAnsi="宋体"/>
          <w:color w:val="000000"/>
          <w:sz w:val="28"/>
          <w:szCs w:val="28"/>
        </w:rPr>
        <w:t>实施</w:t>
      </w:r>
      <w:r w:rsidR="00E27ADD" w:rsidRPr="00755872">
        <w:rPr>
          <w:rFonts w:ascii="宋体" w:hAnsi="宋体" w:hint="eastAsia"/>
          <w:color w:val="000000"/>
          <w:sz w:val="28"/>
          <w:szCs w:val="28"/>
        </w:rPr>
        <w:t>“</w:t>
      </w:r>
      <w:r w:rsidR="00E27ADD" w:rsidRPr="00755872">
        <w:rPr>
          <w:rFonts w:ascii="宋体" w:hAnsi="宋体"/>
          <w:color w:val="000000"/>
          <w:sz w:val="28"/>
          <w:szCs w:val="28"/>
        </w:rPr>
        <w:t>凝聚力建设行动</w:t>
      </w:r>
      <w:r w:rsidR="00E27ADD" w:rsidRPr="00755872">
        <w:rPr>
          <w:rFonts w:ascii="宋体" w:hAnsi="宋体" w:hint="eastAsia"/>
          <w:color w:val="000000"/>
          <w:sz w:val="28"/>
          <w:szCs w:val="28"/>
        </w:rPr>
        <w:t>”，</w:t>
      </w:r>
      <w:r w:rsidR="00E27ADD" w:rsidRPr="00755872">
        <w:rPr>
          <w:rFonts w:ascii="宋体" w:hAnsi="宋体"/>
          <w:color w:val="000000"/>
          <w:sz w:val="28"/>
          <w:szCs w:val="28"/>
        </w:rPr>
        <w:t>积极服务“十三五”发展</w:t>
      </w:r>
      <w:r w:rsidR="00E27ADD" w:rsidRPr="00755872">
        <w:rPr>
          <w:rFonts w:ascii="宋体" w:hAnsi="宋体" w:hint="eastAsia"/>
          <w:color w:val="000000"/>
          <w:sz w:val="28"/>
          <w:szCs w:val="28"/>
        </w:rPr>
        <w:t>实践研究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13</w:t>
      </w:r>
      <w:r w:rsidR="00E27ADD" w:rsidRPr="00755872">
        <w:rPr>
          <w:rFonts w:ascii="宋体" w:hAnsi="宋体" w:hint="eastAsia"/>
          <w:color w:val="000000"/>
          <w:sz w:val="28"/>
          <w:szCs w:val="28"/>
        </w:rPr>
        <w:t>、高校统一战线社会服务工作的定位、途径、方式研究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14</w:t>
      </w:r>
      <w:r w:rsidR="00E27ADD" w:rsidRPr="00755872">
        <w:rPr>
          <w:rFonts w:ascii="宋体" w:hAnsi="宋体" w:hint="eastAsia"/>
          <w:color w:val="000000"/>
          <w:sz w:val="28"/>
          <w:szCs w:val="28"/>
        </w:rPr>
        <w:t>、探索建立高校民主党派和党外知识分子定向服务制度研究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15</w:t>
      </w:r>
      <w:r w:rsidR="00E27ADD" w:rsidRPr="00755872">
        <w:rPr>
          <w:rFonts w:ascii="宋体" w:hAnsi="宋体" w:hint="eastAsia"/>
          <w:color w:val="000000"/>
          <w:sz w:val="28"/>
          <w:szCs w:val="28"/>
        </w:rPr>
        <w:t>、高校建立完善民族团结教育常态化机制研究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16</w:t>
      </w:r>
      <w:r w:rsidR="00E27ADD" w:rsidRPr="00755872">
        <w:rPr>
          <w:rFonts w:ascii="宋体" w:hAnsi="宋体" w:hint="eastAsia"/>
          <w:color w:val="000000"/>
          <w:sz w:val="28"/>
          <w:szCs w:val="28"/>
        </w:rPr>
        <w:t>、高校民族团结进步创建活动载体和方式研究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lastRenderedPageBreak/>
        <w:t>17</w:t>
      </w:r>
      <w:r w:rsidR="00E27ADD" w:rsidRPr="00755872">
        <w:rPr>
          <w:rFonts w:ascii="宋体" w:hAnsi="宋体" w:hint="eastAsia"/>
          <w:color w:val="000000"/>
          <w:sz w:val="28"/>
          <w:szCs w:val="28"/>
        </w:rPr>
        <w:t>、高校院系统战工作考核体系研究</w:t>
      </w:r>
    </w:p>
    <w:p w:rsidR="00E27ADD" w:rsidRPr="00755872" w:rsidRDefault="00E331EE" w:rsidP="00755872">
      <w:pPr>
        <w:ind w:firstLineChars="200" w:firstLine="560"/>
        <w:rPr>
          <w:rFonts w:ascii="宋体" w:hAnsi="宋体"/>
          <w:color w:val="000000"/>
          <w:sz w:val="28"/>
          <w:szCs w:val="28"/>
        </w:rPr>
      </w:pPr>
      <w:r>
        <w:rPr>
          <w:rFonts w:ascii="宋体" w:hAnsi="宋体" w:hint="eastAsia"/>
          <w:color w:val="000000"/>
          <w:sz w:val="28"/>
          <w:szCs w:val="28"/>
        </w:rPr>
        <w:t>18</w:t>
      </w:r>
      <w:r w:rsidR="00E27ADD" w:rsidRPr="00755872">
        <w:rPr>
          <w:rFonts w:ascii="宋体" w:hAnsi="宋体" w:hint="eastAsia"/>
          <w:color w:val="000000"/>
          <w:sz w:val="28"/>
          <w:szCs w:val="28"/>
        </w:rPr>
        <w:t>、高校院系抵御宗教渗透和反邪教工作的实践研究</w:t>
      </w:r>
    </w:p>
    <w:p w:rsidR="00BB57FF" w:rsidRPr="00755872" w:rsidRDefault="00BB57FF">
      <w:pPr>
        <w:rPr>
          <w:rFonts w:ascii="宋体" w:hAnsi="宋体"/>
          <w:color w:val="000000"/>
          <w:sz w:val="28"/>
          <w:szCs w:val="28"/>
        </w:rPr>
      </w:pPr>
    </w:p>
    <w:sectPr w:rsidR="00BB57FF" w:rsidRPr="00755872" w:rsidSect="008B3C2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842" w:rsidRDefault="00445842" w:rsidP="00657CEC">
      <w:r>
        <w:separator/>
      </w:r>
    </w:p>
  </w:endnote>
  <w:endnote w:type="continuationSeparator" w:id="0">
    <w:p w:rsidR="00445842" w:rsidRDefault="00445842" w:rsidP="00657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35794"/>
      <w:docPartObj>
        <w:docPartGallery w:val="Page Numbers (Bottom of Page)"/>
        <w:docPartUnique/>
      </w:docPartObj>
    </w:sdtPr>
    <w:sdtContent>
      <w:p w:rsidR="00657CEC" w:rsidRDefault="008B3C2B">
        <w:pPr>
          <w:pStyle w:val="a5"/>
          <w:jc w:val="center"/>
        </w:pPr>
        <w:r>
          <w:fldChar w:fldCharType="begin"/>
        </w:r>
        <w:r w:rsidR="00657CEC">
          <w:instrText>PAGE   \* MERGEFORMAT</w:instrText>
        </w:r>
        <w:r>
          <w:fldChar w:fldCharType="separate"/>
        </w:r>
        <w:r w:rsidR="00E331EE" w:rsidRPr="00E331EE">
          <w:rPr>
            <w:noProof/>
            <w:lang w:val="zh-CN"/>
          </w:rPr>
          <w:t>1</w:t>
        </w:r>
        <w:r>
          <w:fldChar w:fldCharType="end"/>
        </w:r>
      </w:p>
    </w:sdtContent>
  </w:sdt>
  <w:p w:rsidR="00657CEC" w:rsidRDefault="00657C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842" w:rsidRDefault="00445842" w:rsidP="00657CEC">
      <w:r>
        <w:separator/>
      </w:r>
    </w:p>
  </w:footnote>
  <w:footnote w:type="continuationSeparator" w:id="0">
    <w:p w:rsidR="00445842" w:rsidRDefault="00445842" w:rsidP="0065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64" w:rsidRDefault="00392064" w:rsidP="0039206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ADD"/>
    <w:rsid w:val="00000126"/>
    <w:rsid w:val="00001DE8"/>
    <w:rsid w:val="000100A6"/>
    <w:rsid w:val="00017FBB"/>
    <w:rsid w:val="00031F97"/>
    <w:rsid w:val="00033A00"/>
    <w:rsid w:val="000400CF"/>
    <w:rsid w:val="00041209"/>
    <w:rsid w:val="00042460"/>
    <w:rsid w:val="00043958"/>
    <w:rsid w:val="000548A9"/>
    <w:rsid w:val="00054E31"/>
    <w:rsid w:val="0006181E"/>
    <w:rsid w:val="00064D71"/>
    <w:rsid w:val="00065261"/>
    <w:rsid w:val="00066A37"/>
    <w:rsid w:val="00067CB2"/>
    <w:rsid w:val="00077C88"/>
    <w:rsid w:val="00080271"/>
    <w:rsid w:val="00081A84"/>
    <w:rsid w:val="00084EFC"/>
    <w:rsid w:val="0008576E"/>
    <w:rsid w:val="00087063"/>
    <w:rsid w:val="00096132"/>
    <w:rsid w:val="000A46BD"/>
    <w:rsid w:val="000C7A9E"/>
    <w:rsid w:val="000D1930"/>
    <w:rsid w:val="000D2603"/>
    <w:rsid w:val="000E35B2"/>
    <w:rsid w:val="000F2F89"/>
    <w:rsid w:val="000F32AE"/>
    <w:rsid w:val="000F32F5"/>
    <w:rsid w:val="000F755D"/>
    <w:rsid w:val="0010191A"/>
    <w:rsid w:val="001028EA"/>
    <w:rsid w:val="001141D0"/>
    <w:rsid w:val="001257AB"/>
    <w:rsid w:val="00140CD0"/>
    <w:rsid w:val="00146ACC"/>
    <w:rsid w:val="001518FE"/>
    <w:rsid w:val="00151DB5"/>
    <w:rsid w:val="00154AE3"/>
    <w:rsid w:val="001632F8"/>
    <w:rsid w:val="001635FB"/>
    <w:rsid w:val="00177EB4"/>
    <w:rsid w:val="00180126"/>
    <w:rsid w:val="00185859"/>
    <w:rsid w:val="00186F25"/>
    <w:rsid w:val="00187676"/>
    <w:rsid w:val="001916F4"/>
    <w:rsid w:val="00191DA1"/>
    <w:rsid w:val="00192860"/>
    <w:rsid w:val="001A03CB"/>
    <w:rsid w:val="001B60A4"/>
    <w:rsid w:val="001C3267"/>
    <w:rsid w:val="001D2E12"/>
    <w:rsid w:val="001D693A"/>
    <w:rsid w:val="001E7D1E"/>
    <w:rsid w:val="001F3559"/>
    <w:rsid w:val="001F6981"/>
    <w:rsid w:val="002008B4"/>
    <w:rsid w:val="00201213"/>
    <w:rsid w:val="00205056"/>
    <w:rsid w:val="00205B6B"/>
    <w:rsid w:val="00206ADB"/>
    <w:rsid w:val="00206CD8"/>
    <w:rsid w:val="0021035B"/>
    <w:rsid w:val="00213AB0"/>
    <w:rsid w:val="0021517E"/>
    <w:rsid w:val="00224EF6"/>
    <w:rsid w:val="00241602"/>
    <w:rsid w:val="00252E53"/>
    <w:rsid w:val="00263672"/>
    <w:rsid w:val="0026516D"/>
    <w:rsid w:val="002714C1"/>
    <w:rsid w:val="00272D37"/>
    <w:rsid w:val="0028151A"/>
    <w:rsid w:val="00281958"/>
    <w:rsid w:val="00283222"/>
    <w:rsid w:val="00286B9E"/>
    <w:rsid w:val="00287E8F"/>
    <w:rsid w:val="00293FB9"/>
    <w:rsid w:val="00295BE9"/>
    <w:rsid w:val="002A788E"/>
    <w:rsid w:val="002B02BF"/>
    <w:rsid w:val="002B0D6A"/>
    <w:rsid w:val="002B2438"/>
    <w:rsid w:val="002C3D2B"/>
    <w:rsid w:val="002C5088"/>
    <w:rsid w:val="002D6C51"/>
    <w:rsid w:val="002E12C4"/>
    <w:rsid w:val="002E1A8A"/>
    <w:rsid w:val="002E4ADC"/>
    <w:rsid w:val="002E75E4"/>
    <w:rsid w:val="002F431D"/>
    <w:rsid w:val="002F6FCC"/>
    <w:rsid w:val="00301BBC"/>
    <w:rsid w:val="00305587"/>
    <w:rsid w:val="0030738A"/>
    <w:rsid w:val="003127AE"/>
    <w:rsid w:val="00317AA9"/>
    <w:rsid w:val="00323355"/>
    <w:rsid w:val="00324A1A"/>
    <w:rsid w:val="0033053F"/>
    <w:rsid w:val="00336CAA"/>
    <w:rsid w:val="00347970"/>
    <w:rsid w:val="00372E1A"/>
    <w:rsid w:val="00376EA2"/>
    <w:rsid w:val="00382DEF"/>
    <w:rsid w:val="00384B3A"/>
    <w:rsid w:val="003860EA"/>
    <w:rsid w:val="00386A9C"/>
    <w:rsid w:val="00391C3F"/>
    <w:rsid w:val="00392064"/>
    <w:rsid w:val="00394A09"/>
    <w:rsid w:val="003A2A89"/>
    <w:rsid w:val="003A7EDC"/>
    <w:rsid w:val="003B2C54"/>
    <w:rsid w:val="003B5EBE"/>
    <w:rsid w:val="003C1299"/>
    <w:rsid w:val="003C40EE"/>
    <w:rsid w:val="003C42F2"/>
    <w:rsid w:val="003C4E2F"/>
    <w:rsid w:val="003D430D"/>
    <w:rsid w:val="003D6643"/>
    <w:rsid w:val="003E426D"/>
    <w:rsid w:val="003F1FBE"/>
    <w:rsid w:val="003F7497"/>
    <w:rsid w:val="00400CAC"/>
    <w:rsid w:val="004155A4"/>
    <w:rsid w:val="00423A27"/>
    <w:rsid w:val="00425294"/>
    <w:rsid w:val="00427C4D"/>
    <w:rsid w:val="004358B0"/>
    <w:rsid w:val="00436F87"/>
    <w:rsid w:val="00437FBA"/>
    <w:rsid w:val="00441540"/>
    <w:rsid w:val="00444771"/>
    <w:rsid w:val="00445842"/>
    <w:rsid w:val="0044631C"/>
    <w:rsid w:val="00456D14"/>
    <w:rsid w:val="0046574D"/>
    <w:rsid w:val="00470194"/>
    <w:rsid w:val="00471C9F"/>
    <w:rsid w:val="00476076"/>
    <w:rsid w:val="004819B0"/>
    <w:rsid w:val="00491465"/>
    <w:rsid w:val="00494EF9"/>
    <w:rsid w:val="004A0182"/>
    <w:rsid w:val="004B4489"/>
    <w:rsid w:val="004D336D"/>
    <w:rsid w:val="004F2A42"/>
    <w:rsid w:val="0050136C"/>
    <w:rsid w:val="00503C9A"/>
    <w:rsid w:val="0050652B"/>
    <w:rsid w:val="00511523"/>
    <w:rsid w:val="00511DE1"/>
    <w:rsid w:val="005154FE"/>
    <w:rsid w:val="00520654"/>
    <w:rsid w:val="0052067E"/>
    <w:rsid w:val="005261BB"/>
    <w:rsid w:val="00530620"/>
    <w:rsid w:val="00560EA1"/>
    <w:rsid w:val="00562C7F"/>
    <w:rsid w:val="00566F58"/>
    <w:rsid w:val="005716BD"/>
    <w:rsid w:val="0057711B"/>
    <w:rsid w:val="005803B9"/>
    <w:rsid w:val="00580F03"/>
    <w:rsid w:val="0058143E"/>
    <w:rsid w:val="005829E6"/>
    <w:rsid w:val="00584854"/>
    <w:rsid w:val="00587059"/>
    <w:rsid w:val="005875E1"/>
    <w:rsid w:val="00595265"/>
    <w:rsid w:val="00595B6E"/>
    <w:rsid w:val="005978E7"/>
    <w:rsid w:val="005A10CD"/>
    <w:rsid w:val="005B2A1F"/>
    <w:rsid w:val="005D2FB4"/>
    <w:rsid w:val="005D4018"/>
    <w:rsid w:val="005D443F"/>
    <w:rsid w:val="005E7009"/>
    <w:rsid w:val="005F6DDF"/>
    <w:rsid w:val="0060543D"/>
    <w:rsid w:val="00611D19"/>
    <w:rsid w:val="00621EFD"/>
    <w:rsid w:val="00622220"/>
    <w:rsid w:val="00626A1F"/>
    <w:rsid w:val="006361C6"/>
    <w:rsid w:val="006458ED"/>
    <w:rsid w:val="00646A01"/>
    <w:rsid w:val="00647AD4"/>
    <w:rsid w:val="00657CEC"/>
    <w:rsid w:val="00674F06"/>
    <w:rsid w:val="00676394"/>
    <w:rsid w:val="006764E6"/>
    <w:rsid w:val="006851FE"/>
    <w:rsid w:val="00687C9E"/>
    <w:rsid w:val="006A1185"/>
    <w:rsid w:val="006A1432"/>
    <w:rsid w:val="006A696D"/>
    <w:rsid w:val="006B519E"/>
    <w:rsid w:val="006B5FA7"/>
    <w:rsid w:val="006C0580"/>
    <w:rsid w:val="006C3F7C"/>
    <w:rsid w:val="006D20E9"/>
    <w:rsid w:val="006D7CB7"/>
    <w:rsid w:val="006E0F14"/>
    <w:rsid w:val="006E1767"/>
    <w:rsid w:val="006E639E"/>
    <w:rsid w:val="006E789B"/>
    <w:rsid w:val="006F20E9"/>
    <w:rsid w:val="00705038"/>
    <w:rsid w:val="00706A9B"/>
    <w:rsid w:val="00720EFC"/>
    <w:rsid w:val="00741039"/>
    <w:rsid w:val="007424EF"/>
    <w:rsid w:val="00753DCB"/>
    <w:rsid w:val="00755872"/>
    <w:rsid w:val="00763FFF"/>
    <w:rsid w:val="007678C0"/>
    <w:rsid w:val="0077427C"/>
    <w:rsid w:val="00777023"/>
    <w:rsid w:val="00783E50"/>
    <w:rsid w:val="00791B40"/>
    <w:rsid w:val="007952EE"/>
    <w:rsid w:val="00796A0F"/>
    <w:rsid w:val="0079739F"/>
    <w:rsid w:val="007A1750"/>
    <w:rsid w:val="007A2775"/>
    <w:rsid w:val="007A3AF0"/>
    <w:rsid w:val="007A7E60"/>
    <w:rsid w:val="007B0A07"/>
    <w:rsid w:val="007B3157"/>
    <w:rsid w:val="007D5AA0"/>
    <w:rsid w:val="007E418F"/>
    <w:rsid w:val="007E7886"/>
    <w:rsid w:val="007F1628"/>
    <w:rsid w:val="007F654A"/>
    <w:rsid w:val="007F6E93"/>
    <w:rsid w:val="0080299A"/>
    <w:rsid w:val="0081229D"/>
    <w:rsid w:val="00825D8E"/>
    <w:rsid w:val="0083112C"/>
    <w:rsid w:val="00831A0B"/>
    <w:rsid w:val="0083321B"/>
    <w:rsid w:val="00844DF1"/>
    <w:rsid w:val="00846983"/>
    <w:rsid w:val="00861991"/>
    <w:rsid w:val="00863F13"/>
    <w:rsid w:val="008674CD"/>
    <w:rsid w:val="008748EC"/>
    <w:rsid w:val="0087558C"/>
    <w:rsid w:val="00882FCB"/>
    <w:rsid w:val="008A6469"/>
    <w:rsid w:val="008A7C7A"/>
    <w:rsid w:val="008B3C2B"/>
    <w:rsid w:val="008D0DB0"/>
    <w:rsid w:val="008F2A7A"/>
    <w:rsid w:val="008F39AA"/>
    <w:rsid w:val="008F6A18"/>
    <w:rsid w:val="0090389B"/>
    <w:rsid w:val="00904040"/>
    <w:rsid w:val="00904646"/>
    <w:rsid w:val="009253CA"/>
    <w:rsid w:val="0092574A"/>
    <w:rsid w:val="009502A4"/>
    <w:rsid w:val="00963A6A"/>
    <w:rsid w:val="0096671C"/>
    <w:rsid w:val="00966817"/>
    <w:rsid w:val="00973049"/>
    <w:rsid w:val="0097530C"/>
    <w:rsid w:val="00977B46"/>
    <w:rsid w:val="0099041B"/>
    <w:rsid w:val="00990D77"/>
    <w:rsid w:val="0099570F"/>
    <w:rsid w:val="009A3B2D"/>
    <w:rsid w:val="009B4811"/>
    <w:rsid w:val="009B5942"/>
    <w:rsid w:val="009C154F"/>
    <w:rsid w:val="009E3857"/>
    <w:rsid w:val="009E4742"/>
    <w:rsid w:val="009E4E87"/>
    <w:rsid w:val="009F05BA"/>
    <w:rsid w:val="009F0817"/>
    <w:rsid w:val="009F62A4"/>
    <w:rsid w:val="00A02EB2"/>
    <w:rsid w:val="00A12ACD"/>
    <w:rsid w:val="00A13724"/>
    <w:rsid w:val="00A152E1"/>
    <w:rsid w:val="00A1705C"/>
    <w:rsid w:val="00A318B8"/>
    <w:rsid w:val="00A46214"/>
    <w:rsid w:val="00A51B6B"/>
    <w:rsid w:val="00A61B9E"/>
    <w:rsid w:val="00A62730"/>
    <w:rsid w:val="00A66755"/>
    <w:rsid w:val="00A72C90"/>
    <w:rsid w:val="00A72DFF"/>
    <w:rsid w:val="00A7486C"/>
    <w:rsid w:val="00A83704"/>
    <w:rsid w:val="00A84D16"/>
    <w:rsid w:val="00A84E41"/>
    <w:rsid w:val="00A86141"/>
    <w:rsid w:val="00A863E4"/>
    <w:rsid w:val="00A91748"/>
    <w:rsid w:val="00AA2C7A"/>
    <w:rsid w:val="00AA435A"/>
    <w:rsid w:val="00AA45B8"/>
    <w:rsid w:val="00AA5E91"/>
    <w:rsid w:val="00AB14F8"/>
    <w:rsid w:val="00AB5CF8"/>
    <w:rsid w:val="00AD345A"/>
    <w:rsid w:val="00AE088A"/>
    <w:rsid w:val="00AE54E3"/>
    <w:rsid w:val="00AF4B33"/>
    <w:rsid w:val="00AF64C7"/>
    <w:rsid w:val="00B10952"/>
    <w:rsid w:val="00B12A2C"/>
    <w:rsid w:val="00B14D6C"/>
    <w:rsid w:val="00B17C9C"/>
    <w:rsid w:val="00B2158A"/>
    <w:rsid w:val="00B33EB0"/>
    <w:rsid w:val="00B35C71"/>
    <w:rsid w:val="00B43A74"/>
    <w:rsid w:val="00B46A1B"/>
    <w:rsid w:val="00B627D5"/>
    <w:rsid w:val="00B77E56"/>
    <w:rsid w:val="00B83AB9"/>
    <w:rsid w:val="00B84919"/>
    <w:rsid w:val="00B87547"/>
    <w:rsid w:val="00B9101E"/>
    <w:rsid w:val="00B91D8B"/>
    <w:rsid w:val="00B95479"/>
    <w:rsid w:val="00B97E2D"/>
    <w:rsid w:val="00BA4973"/>
    <w:rsid w:val="00BB139A"/>
    <w:rsid w:val="00BB3DB0"/>
    <w:rsid w:val="00BB436C"/>
    <w:rsid w:val="00BB57FF"/>
    <w:rsid w:val="00BC35F9"/>
    <w:rsid w:val="00BC53E2"/>
    <w:rsid w:val="00BD0CC5"/>
    <w:rsid w:val="00BD1C68"/>
    <w:rsid w:val="00BF121B"/>
    <w:rsid w:val="00BF333C"/>
    <w:rsid w:val="00C0198A"/>
    <w:rsid w:val="00C027C3"/>
    <w:rsid w:val="00C0385E"/>
    <w:rsid w:val="00C0393B"/>
    <w:rsid w:val="00C158A2"/>
    <w:rsid w:val="00C20D8F"/>
    <w:rsid w:val="00C50C8E"/>
    <w:rsid w:val="00C514A3"/>
    <w:rsid w:val="00C6024A"/>
    <w:rsid w:val="00C63B34"/>
    <w:rsid w:val="00C70E0D"/>
    <w:rsid w:val="00C71666"/>
    <w:rsid w:val="00C77ED8"/>
    <w:rsid w:val="00C84666"/>
    <w:rsid w:val="00C84FD8"/>
    <w:rsid w:val="00C90755"/>
    <w:rsid w:val="00C97585"/>
    <w:rsid w:val="00CA5AB5"/>
    <w:rsid w:val="00CC61DB"/>
    <w:rsid w:val="00CD6E59"/>
    <w:rsid w:val="00CE2849"/>
    <w:rsid w:val="00CE7DAE"/>
    <w:rsid w:val="00CE7DF5"/>
    <w:rsid w:val="00CF02FC"/>
    <w:rsid w:val="00D03C5E"/>
    <w:rsid w:val="00D044A4"/>
    <w:rsid w:val="00D17F60"/>
    <w:rsid w:val="00D23A76"/>
    <w:rsid w:val="00D31F77"/>
    <w:rsid w:val="00D35613"/>
    <w:rsid w:val="00D41B1D"/>
    <w:rsid w:val="00D449CC"/>
    <w:rsid w:val="00D46EA9"/>
    <w:rsid w:val="00D47714"/>
    <w:rsid w:val="00D51276"/>
    <w:rsid w:val="00D5383C"/>
    <w:rsid w:val="00D54FFE"/>
    <w:rsid w:val="00D62A5D"/>
    <w:rsid w:val="00D703F6"/>
    <w:rsid w:val="00D91655"/>
    <w:rsid w:val="00DA2A68"/>
    <w:rsid w:val="00DA39D0"/>
    <w:rsid w:val="00DA6412"/>
    <w:rsid w:val="00DA6FB4"/>
    <w:rsid w:val="00DB1E3B"/>
    <w:rsid w:val="00DB5943"/>
    <w:rsid w:val="00DC5219"/>
    <w:rsid w:val="00DC5890"/>
    <w:rsid w:val="00DD2EAC"/>
    <w:rsid w:val="00DD7DF3"/>
    <w:rsid w:val="00DE1576"/>
    <w:rsid w:val="00DE7B80"/>
    <w:rsid w:val="00DF6AC1"/>
    <w:rsid w:val="00DF6CE7"/>
    <w:rsid w:val="00E004E0"/>
    <w:rsid w:val="00E00B17"/>
    <w:rsid w:val="00E04FE2"/>
    <w:rsid w:val="00E107CF"/>
    <w:rsid w:val="00E159DC"/>
    <w:rsid w:val="00E17F35"/>
    <w:rsid w:val="00E2141F"/>
    <w:rsid w:val="00E24C83"/>
    <w:rsid w:val="00E24D39"/>
    <w:rsid w:val="00E26532"/>
    <w:rsid w:val="00E27ADD"/>
    <w:rsid w:val="00E331EE"/>
    <w:rsid w:val="00E378CA"/>
    <w:rsid w:val="00E47FEE"/>
    <w:rsid w:val="00E51BD9"/>
    <w:rsid w:val="00E5276A"/>
    <w:rsid w:val="00E57C68"/>
    <w:rsid w:val="00E6411F"/>
    <w:rsid w:val="00E669C1"/>
    <w:rsid w:val="00E66C0F"/>
    <w:rsid w:val="00E7166B"/>
    <w:rsid w:val="00E764CD"/>
    <w:rsid w:val="00E8178A"/>
    <w:rsid w:val="00E85D32"/>
    <w:rsid w:val="00E86ABA"/>
    <w:rsid w:val="00E86DD8"/>
    <w:rsid w:val="00E91630"/>
    <w:rsid w:val="00E91B63"/>
    <w:rsid w:val="00E95CE2"/>
    <w:rsid w:val="00E970E0"/>
    <w:rsid w:val="00EA20C9"/>
    <w:rsid w:val="00EB0DB2"/>
    <w:rsid w:val="00EB5A6F"/>
    <w:rsid w:val="00EB7E85"/>
    <w:rsid w:val="00EC2BFF"/>
    <w:rsid w:val="00EC4000"/>
    <w:rsid w:val="00EC5AC4"/>
    <w:rsid w:val="00EC7751"/>
    <w:rsid w:val="00ED4729"/>
    <w:rsid w:val="00EE04D1"/>
    <w:rsid w:val="00EE0C6C"/>
    <w:rsid w:val="00EE39A3"/>
    <w:rsid w:val="00EE7DB9"/>
    <w:rsid w:val="00EF22BB"/>
    <w:rsid w:val="00EF3133"/>
    <w:rsid w:val="00F05F07"/>
    <w:rsid w:val="00F1238D"/>
    <w:rsid w:val="00F25D3E"/>
    <w:rsid w:val="00F31C4F"/>
    <w:rsid w:val="00F365BE"/>
    <w:rsid w:val="00F371D6"/>
    <w:rsid w:val="00F42A97"/>
    <w:rsid w:val="00F4704F"/>
    <w:rsid w:val="00F524FC"/>
    <w:rsid w:val="00F6009D"/>
    <w:rsid w:val="00F64E31"/>
    <w:rsid w:val="00F744E4"/>
    <w:rsid w:val="00F75D82"/>
    <w:rsid w:val="00F76563"/>
    <w:rsid w:val="00F774BA"/>
    <w:rsid w:val="00F97D01"/>
    <w:rsid w:val="00FA646A"/>
    <w:rsid w:val="00FB2065"/>
    <w:rsid w:val="00FC4CFA"/>
    <w:rsid w:val="00FC51B9"/>
    <w:rsid w:val="00FD021C"/>
    <w:rsid w:val="00FD3478"/>
    <w:rsid w:val="00FD6CCB"/>
    <w:rsid w:val="00FD6F2E"/>
    <w:rsid w:val="00FE1131"/>
    <w:rsid w:val="00FE2705"/>
    <w:rsid w:val="00FE4730"/>
    <w:rsid w:val="00FE4A70"/>
    <w:rsid w:val="00FE586F"/>
    <w:rsid w:val="00FF3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7CEC"/>
    <w:rPr>
      <w:sz w:val="18"/>
      <w:szCs w:val="18"/>
    </w:rPr>
  </w:style>
  <w:style w:type="character" w:customStyle="1" w:styleId="Char">
    <w:name w:val="批注框文本 Char"/>
    <w:basedOn w:val="a0"/>
    <w:link w:val="a3"/>
    <w:uiPriority w:val="99"/>
    <w:semiHidden/>
    <w:rsid w:val="00657CEC"/>
    <w:rPr>
      <w:rFonts w:ascii="Times New Roman" w:eastAsia="宋体" w:hAnsi="Times New Roman" w:cs="Times New Roman"/>
      <w:sz w:val="18"/>
      <w:szCs w:val="18"/>
    </w:rPr>
  </w:style>
  <w:style w:type="paragraph" w:styleId="a4">
    <w:name w:val="header"/>
    <w:basedOn w:val="a"/>
    <w:link w:val="Char0"/>
    <w:uiPriority w:val="99"/>
    <w:unhideWhenUsed/>
    <w:rsid w:val="00657C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7CEC"/>
    <w:rPr>
      <w:rFonts w:ascii="Times New Roman" w:eastAsia="宋体" w:hAnsi="Times New Roman" w:cs="Times New Roman"/>
      <w:sz w:val="18"/>
      <w:szCs w:val="18"/>
    </w:rPr>
  </w:style>
  <w:style w:type="paragraph" w:styleId="a5">
    <w:name w:val="footer"/>
    <w:basedOn w:val="a"/>
    <w:link w:val="Char1"/>
    <w:uiPriority w:val="99"/>
    <w:unhideWhenUsed/>
    <w:rsid w:val="00657CEC"/>
    <w:pPr>
      <w:tabs>
        <w:tab w:val="center" w:pos="4153"/>
        <w:tab w:val="right" w:pos="8306"/>
      </w:tabs>
      <w:snapToGrid w:val="0"/>
      <w:jc w:val="left"/>
    </w:pPr>
    <w:rPr>
      <w:sz w:val="18"/>
      <w:szCs w:val="18"/>
    </w:rPr>
  </w:style>
  <w:style w:type="character" w:customStyle="1" w:styleId="Char1">
    <w:name w:val="页脚 Char"/>
    <w:basedOn w:val="a0"/>
    <w:link w:val="a5"/>
    <w:uiPriority w:val="99"/>
    <w:rsid w:val="00657CE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7CEC"/>
    <w:rPr>
      <w:sz w:val="18"/>
      <w:szCs w:val="18"/>
    </w:rPr>
  </w:style>
  <w:style w:type="character" w:customStyle="1" w:styleId="Char">
    <w:name w:val="批注框文本 Char"/>
    <w:basedOn w:val="a0"/>
    <w:link w:val="a3"/>
    <w:uiPriority w:val="99"/>
    <w:semiHidden/>
    <w:rsid w:val="00657CEC"/>
    <w:rPr>
      <w:rFonts w:ascii="Times New Roman" w:eastAsia="宋体" w:hAnsi="Times New Roman" w:cs="Times New Roman"/>
      <w:sz w:val="18"/>
      <w:szCs w:val="18"/>
    </w:rPr>
  </w:style>
  <w:style w:type="paragraph" w:styleId="a4">
    <w:name w:val="header"/>
    <w:basedOn w:val="a"/>
    <w:link w:val="Char0"/>
    <w:uiPriority w:val="99"/>
    <w:unhideWhenUsed/>
    <w:rsid w:val="00657C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7CEC"/>
    <w:rPr>
      <w:rFonts w:ascii="Times New Roman" w:eastAsia="宋体" w:hAnsi="Times New Roman" w:cs="Times New Roman"/>
      <w:sz w:val="18"/>
      <w:szCs w:val="18"/>
    </w:rPr>
  </w:style>
  <w:style w:type="paragraph" w:styleId="a5">
    <w:name w:val="footer"/>
    <w:basedOn w:val="a"/>
    <w:link w:val="Char1"/>
    <w:uiPriority w:val="99"/>
    <w:unhideWhenUsed/>
    <w:rsid w:val="00657CEC"/>
    <w:pPr>
      <w:tabs>
        <w:tab w:val="center" w:pos="4153"/>
        <w:tab w:val="right" w:pos="8306"/>
      </w:tabs>
      <w:snapToGrid w:val="0"/>
      <w:jc w:val="left"/>
    </w:pPr>
    <w:rPr>
      <w:sz w:val="18"/>
      <w:szCs w:val="18"/>
    </w:rPr>
  </w:style>
  <w:style w:type="character" w:customStyle="1" w:styleId="Char1">
    <w:name w:val="页脚 Char"/>
    <w:basedOn w:val="a0"/>
    <w:link w:val="a5"/>
    <w:uiPriority w:val="99"/>
    <w:rsid w:val="00657CE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67</Words>
  <Characters>387</Characters>
  <Application>Microsoft Office Word</Application>
  <DocSecurity>0</DocSecurity>
  <Lines>3</Lines>
  <Paragraphs>1</Paragraphs>
  <ScaleCrop>false</ScaleCrop>
  <Company>MS</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8</cp:revision>
  <cp:lastPrinted>2017-03-29T12:40:00Z</cp:lastPrinted>
  <dcterms:created xsi:type="dcterms:W3CDTF">2017-03-29T12:39:00Z</dcterms:created>
  <dcterms:modified xsi:type="dcterms:W3CDTF">2018-03-14T02:00:00Z</dcterms:modified>
</cp:coreProperties>
</file>